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B2152">
        <w:rPr>
          <w:sz w:val="28"/>
          <w:szCs w:val="28"/>
        </w:rPr>
        <w:t>05-0049/2607/2025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B2152">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Примова</w:t>
      </w:r>
      <w:r>
        <w:rPr>
          <w:sz w:val="28"/>
          <w:szCs w:val="28"/>
        </w:rPr>
        <w:t xml:space="preserve"> </w:t>
      </w:r>
      <w:r>
        <w:rPr>
          <w:sz w:val="28"/>
          <w:szCs w:val="28"/>
        </w:rPr>
        <w:t>Фирдовси</w:t>
      </w:r>
      <w:r>
        <w:rPr>
          <w:sz w:val="28"/>
          <w:szCs w:val="28"/>
        </w:rPr>
        <w:t xml:space="preserve"> Сары </w:t>
      </w:r>
      <w:r>
        <w:rPr>
          <w:sz w:val="28"/>
          <w:szCs w:val="28"/>
        </w:rPr>
        <w:t>Оглы</w:t>
      </w:r>
      <w:r w:rsidRPr="00C75FDE" w:rsidR="00C75FDE">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B2152">
      <w:pPr>
        <w:ind w:firstLine="708"/>
        <w:jc w:val="both"/>
        <w:rPr>
          <w:sz w:val="28"/>
          <w:szCs w:val="28"/>
        </w:rPr>
      </w:pPr>
      <w:r>
        <w:rPr>
          <w:sz w:val="28"/>
          <w:szCs w:val="28"/>
        </w:rPr>
        <w:t>Примов Фирдовси Сары 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09.11.2024</w:t>
      </w:r>
      <w:r w:rsidRPr="000438FE">
        <w:rPr>
          <w:sz w:val="28"/>
          <w:szCs w:val="28"/>
        </w:rPr>
        <w:t xml:space="preserve"> </w:t>
      </w:r>
      <w:r>
        <w:rPr>
          <w:sz w:val="28"/>
          <w:szCs w:val="28"/>
        </w:rPr>
        <w:t>Примов Фирдовси Сары Оглы</w:t>
      </w:r>
      <w:r w:rsidRPr="000438FE">
        <w:rPr>
          <w:sz w:val="28"/>
          <w:szCs w:val="28"/>
        </w:rPr>
        <w:t xml:space="preserve"> по адресу проживания: </w:t>
      </w:r>
      <w:r w:rsidRPr="00C75FDE" w:rsidR="00C75FDE">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0355431010124081201007306</w:t>
      </w:r>
      <w:r w:rsidRPr="000438FE">
        <w:rPr>
          <w:sz w:val="28"/>
          <w:szCs w:val="28"/>
        </w:rPr>
        <w:t xml:space="preserve"> от </w:t>
      </w:r>
      <w:r>
        <w:rPr>
          <w:sz w:val="28"/>
          <w:szCs w:val="28"/>
        </w:rPr>
        <w:t>12.08.2024</w:t>
      </w:r>
      <w:r w:rsidRPr="000438FE">
        <w:rPr>
          <w:sz w:val="28"/>
          <w:szCs w:val="28"/>
        </w:rPr>
        <w:t>.</w:t>
      </w:r>
    </w:p>
    <w:p w:rsidR="000438FE" w:rsidRPr="000438FE" w:rsidP="00E130BB">
      <w:pPr>
        <w:ind w:firstLine="567"/>
        <w:jc w:val="both"/>
        <w:rPr>
          <w:color w:val="000000"/>
          <w:sz w:val="28"/>
          <w:szCs w:val="28"/>
        </w:rPr>
      </w:pPr>
      <w:r>
        <w:rPr>
          <w:sz w:val="28"/>
          <w:szCs w:val="28"/>
        </w:rPr>
        <w:t>Примов Фирдовси Сары 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17.02.2025, до судебного заседания направил заявление о рассмотрении дела без его участия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B2152">
        <w:rPr>
          <w:color w:val="0000CC"/>
          <w:sz w:val="28"/>
          <w:szCs w:val="28"/>
        </w:rPr>
        <w:t>Примова Фирдовси Сары 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B2152">
        <w:rPr>
          <w:color w:val="0070C0"/>
          <w:sz w:val="28"/>
          <w:szCs w:val="28"/>
        </w:rPr>
        <w:t>Примова Фирдовси Сары 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AB2152">
        <w:rPr>
          <w:sz w:val="28"/>
          <w:szCs w:val="28"/>
        </w:rPr>
        <w:t>№ 0355431010424122001013507 от 20.12.2024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B2152">
        <w:rPr>
          <w:sz w:val="28"/>
          <w:szCs w:val="28"/>
        </w:rPr>
        <w:t>№ 0355431010124081201007306</w:t>
      </w:r>
      <w:r w:rsidRPr="000438FE">
        <w:rPr>
          <w:sz w:val="28"/>
          <w:szCs w:val="28"/>
        </w:rPr>
        <w:t xml:space="preserve"> </w:t>
      </w:r>
      <w:r w:rsidR="004858A6">
        <w:rPr>
          <w:sz w:val="28"/>
          <w:szCs w:val="28"/>
        </w:rPr>
        <w:t xml:space="preserve">от </w:t>
      </w:r>
      <w:r w:rsidR="00AB2152">
        <w:rPr>
          <w:sz w:val="28"/>
          <w:szCs w:val="28"/>
        </w:rPr>
        <w:t>12.08.2024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B2152">
        <w:rPr>
          <w:color w:val="FF0000"/>
          <w:sz w:val="28"/>
          <w:szCs w:val="28"/>
        </w:rPr>
        <w:t>Примова Ф.С.о.</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Pr>
          <w:color w:val="000099"/>
          <w:sz w:val="28"/>
          <w:szCs w:val="28"/>
        </w:rPr>
        <w:t>Обстоятельствами, смягчающими административную ответственность, предусмотренных ст. 4.2 КоАП РФ, суд признает раскаяние в содеянном, признание вины</w:t>
      </w:r>
      <w:r w:rsidRPr="000438FE">
        <w:rPr>
          <w:sz w:val="28"/>
          <w:szCs w:val="28"/>
        </w:rPr>
        <w:t xml:space="preserve">.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Примова Фирдовси Сары 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AB2152">
        <w:t>05-0049/2607/2025</w:t>
      </w:r>
    </w:p>
    <w:p w:rsidR="00D5375B" w:rsidP="00D5375B">
      <w:pPr>
        <w:jc w:val="both"/>
      </w:pPr>
      <w:r>
        <w:t xml:space="preserve">Судебный акт не вступил в законную силу по состоянию на </w:t>
      </w:r>
      <w:r w:rsidR="00AB2152">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1E2BE9">
      <w:headerReference w:type="even" r:id="rId4"/>
      <w:headerReference w:type="default" r:id="rId5"/>
      <w:footerReference w:type="even" r:id="rId6"/>
      <w:footerReference w:type="default" r:id="rId7"/>
      <w:headerReference w:type="first" r:id="rId8"/>
      <w:footerReference w:type="first" r:id="rId9"/>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E2BE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36932"/>
    <w:rsid w:val="004422E9"/>
    <w:rsid w:val="00450F7E"/>
    <w:rsid w:val="004511E2"/>
    <w:rsid w:val="00476AC4"/>
    <w:rsid w:val="004858A6"/>
    <w:rsid w:val="00486F65"/>
    <w:rsid w:val="004B0163"/>
    <w:rsid w:val="004D3325"/>
    <w:rsid w:val="004D6DE2"/>
    <w:rsid w:val="005109B9"/>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1EEA"/>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B2152"/>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5FDE"/>
    <w:rsid w:val="00C76E8A"/>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12AD6"/>
    <w:rsid w:val="00E130BB"/>
    <w:rsid w:val="00E34E9E"/>
    <w:rsid w:val="00E40710"/>
    <w:rsid w:val="00E570F7"/>
    <w:rsid w:val="00E70851"/>
    <w:rsid w:val="00E94601"/>
    <w:rsid w:val="00EA2E1B"/>
    <w:rsid w:val="00EB6846"/>
    <w:rsid w:val="00ED0A79"/>
    <w:rsid w:val="00EE432C"/>
    <w:rsid w:val="00EE4E30"/>
    <w:rsid w:val="00EE72E4"/>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670CD9C5-621D-4542-8172-BFA2E146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